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ED" w:rsidRPr="00C53057" w:rsidRDefault="00866269" w:rsidP="00C53057">
      <w:pPr>
        <w:pStyle w:val="Ttulo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57" w:after="6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3057">
        <w:rPr>
          <w:rFonts w:ascii="Times New Roman" w:hAnsi="Times New Roman" w:cs="Times New Roman"/>
          <w:b/>
          <w:bCs/>
          <w:sz w:val="24"/>
          <w:szCs w:val="24"/>
        </w:rPr>
        <w:t>ANEXO II</w:t>
      </w:r>
      <w:bookmarkStart w:id="0" w:name="_GoBack"/>
      <w:bookmarkEnd w:id="0"/>
      <w:r w:rsidR="0039499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160ED" w:rsidRPr="00C530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160ED" w:rsidRPr="00C53057" w:rsidRDefault="001160ED" w:rsidP="001160ED">
      <w:pPr>
        <w:jc w:val="center"/>
        <w:rPr>
          <w:rFonts w:ascii="Times New Roman" w:hAnsi="Times New Roman"/>
          <w:b/>
          <w:szCs w:val="24"/>
        </w:rPr>
      </w:pPr>
    </w:p>
    <w:p w:rsidR="001160ED" w:rsidRPr="00C53057" w:rsidRDefault="001160ED" w:rsidP="001160ED">
      <w:pPr>
        <w:jc w:val="center"/>
        <w:rPr>
          <w:rFonts w:ascii="Times New Roman" w:hAnsi="Times New Roman"/>
          <w:b/>
          <w:szCs w:val="24"/>
        </w:rPr>
      </w:pPr>
      <w:r w:rsidRPr="00C53057">
        <w:rPr>
          <w:rFonts w:ascii="Times New Roman" w:hAnsi="Times New Roman"/>
          <w:b/>
          <w:szCs w:val="24"/>
        </w:rPr>
        <w:t>Planilha de formação de preços unitários e globais a serem suportados pela Administração para fins de aceitação das propostas após a fase de negociação.</w:t>
      </w:r>
    </w:p>
    <w:p w:rsidR="00060006" w:rsidRPr="00C53057" w:rsidRDefault="00060006" w:rsidP="00060006">
      <w:pPr>
        <w:spacing w:after="120" w:line="360" w:lineRule="auto"/>
        <w:jc w:val="both"/>
        <w:rPr>
          <w:rFonts w:ascii="Times New Roman" w:hAnsi="Times New Roman"/>
          <w:b/>
          <w:szCs w:val="24"/>
        </w:rPr>
      </w:pPr>
    </w:p>
    <w:p w:rsidR="006026D4" w:rsidRPr="00C53057" w:rsidRDefault="006026D4" w:rsidP="00060006">
      <w:pPr>
        <w:spacing w:after="120" w:line="360" w:lineRule="auto"/>
        <w:jc w:val="both"/>
        <w:rPr>
          <w:rFonts w:ascii="Times New Roman" w:hAnsi="Times New Roman"/>
          <w:b/>
          <w:szCs w:val="24"/>
        </w:rPr>
      </w:pPr>
    </w:p>
    <w:tbl>
      <w:tblPr>
        <w:tblStyle w:val="Tabelacomgrade"/>
        <w:tblW w:w="8789" w:type="dxa"/>
        <w:tblInd w:w="-34" w:type="dxa"/>
        <w:tblLayout w:type="fixed"/>
        <w:tblLook w:val="04A0"/>
      </w:tblPr>
      <w:tblGrid>
        <w:gridCol w:w="1135"/>
        <w:gridCol w:w="2835"/>
        <w:gridCol w:w="1134"/>
        <w:gridCol w:w="1825"/>
        <w:gridCol w:w="17"/>
        <w:gridCol w:w="1843"/>
      </w:tblGrid>
      <w:tr w:rsidR="006C6181" w:rsidRPr="00C53057" w:rsidTr="00C5305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181" w:rsidRPr="00C53057" w:rsidRDefault="006C6181">
            <w:pPr>
              <w:spacing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6181" w:rsidRPr="00C53057" w:rsidRDefault="006C6181">
            <w:pPr>
              <w:spacing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057">
              <w:rPr>
                <w:rFonts w:ascii="Times New Roman" w:hAnsi="Times New Roman"/>
                <w:b/>
                <w:sz w:val="24"/>
                <w:szCs w:val="24"/>
              </w:rPr>
              <w:t>Item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81" w:rsidRPr="00C53057" w:rsidRDefault="006C6181">
            <w:pPr>
              <w:spacing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6181" w:rsidRPr="00C53057" w:rsidRDefault="006C6181">
            <w:pPr>
              <w:spacing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057">
              <w:rPr>
                <w:rFonts w:ascii="Times New Roman" w:hAnsi="Times New Roman"/>
                <w:b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81" w:rsidRPr="00C53057" w:rsidRDefault="006C6181">
            <w:pPr>
              <w:spacing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6181" w:rsidRPr="00C53057" w:rsidRDefault="006C6181" w:rsidP="006C6181">
            <w:pPr>
              <w:spacing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53057">
              <w:rPr>
                <w:rFonts w:ascii="Times New Roman" w:hAnsi="Times New Roman"/>
                <w:b/>
                <w:sz w:val="24"/>
                <w:szCs w:val="24"/>
              </w:rPr>
              <w:t>Qtde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81" w:rsidRPr="00C53057" w:rsidRDefault="006C6181">
            <w:pPr>
              <w:spacing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057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4363E5" w:rsidRPr="00C53057">
              <w:rPr>
                <w:rFonts w:ascii="Times New Roman" w:hAnsi="Times New Roman"/>
                <w:b/>
                <w:sz w:val="24"/>
                <w:szCs w:val="24"/>
              </w:rPr>
              <w:t xml:space="preserve">alor </w:t>
            </w:r>
            <w:r w:rsidRPr="00C53057"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="004363E5" w:rsidRPr="00C53057">
              <w:rPr>
                <w:rFonts w:ascii="Times New Roman" w:hAnsi="Times New Roman"/>
                <w:b/>
                <w:sz w:val="24"/>
                <w:szCs w:val="24"/>
              </w:rPr>
              <w:t>nitário</w:t>
            </w:r>
          </w:p>
          <w:p w:rsidR="006C6181" w:rsidRPr="00C53057" w:rsidRDefault="006C6181" w:rsidP="004363E5">
            <w:pPr>
              <w:spacing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057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="004363E5" w:rsidRPr="00C53057">
              <w:rPr>
                <w:rFonts w:ascii="Times New Roman" w:hAnsi="Times New Roman"/>
                <w:b/>
                <w:sz w:val="24"/>
                <w:szCs w:val="24"/>
              </w:rPr>
              <w:t>áximo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181" w:rsidRPr="00C53057" w:rsidRDefault="006C6181" w:rsidP="004363E5">
            <w:pPr>
              <w:spacing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057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4363E5" w:rsidRPr="00C53057">
              <w:rPr>
                <w:rFonts w:ascii="Times New Roman" w:hAnsi="Times New Roman"/>
                <w:b/>
                <w:sz w:val="24"/>
                <w:szCs w:val="24"/>
              </w:rPr>
              <w:t xml:space="preserve">alor </w:t>
            </w:r>
            <w:r w:rsidRPr="00C53057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4363E5" w:rsidRPr="00C53057">
              <w:rPr>
                <w:rFonts w:ascii="Times New Roman" w:hAnsi="Times New Roman"/>
                <w:b/>
                <w:sz w:val="24"/>
                <w:szCs w:val="24"/>
              </w:rPr>
              <w:t>otal</w:t>
            </w:r>
            <w:proofErr w:type="gramStart"/>
            <w:r w:rsidR="004363E5" w:rsidRPr="00C530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530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End"/>
            <w:r w:rsidRPr="00C53057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="004363E5" w:rsidRPr="00C53057">
              <w:rPr>
                <w:rFonts w:ascii="Times New Roman" w:hAnsi="Times New Roman"/>
                <w:b/>
                <w:sz w:val="24"/>
                <w:szCs w:val="24"/>
              </w:rPr>
              <w:t>áximo</w:t>
            </w:r>
          </w:p>
        </w:tc>
      </w:tr>
      <w:tr w:rsidR="00C53057" w:rsidRPr="00C53057" w:rsidTr="00C53057">
        <w:trPr>
          <w:trHeight w:val="146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57" w:rsidRPr="00C53057" w:rsidRDefault="00C53057" w:rsidP="00C53057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3057" w:rsidRPr="00C53057" w:rsidRDefault="00C53057" w:rsidP="006C6181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57" w:rsidRDefault="00C53057" w:rsidP="00C530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53057" w:rsidRDefault="00C53057" w:rsidP="00C530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53057" w:rsidRPr="00C53057" w:rsidRDefault="00C53057" w:rsidP="00C530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057">
              <w:rPr>
                <w:rFonts w:ascii="Times New Roman" w:hAnsi="Times New Roman"/>
                <w:sz w:val="24"/>
                <w:szCs w:val="24"/>
              </w:rPr>
              <w:t>Limpeza interna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57" w:rsidRDefault="00C53057" w:rsidP="00040143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057" w:rsidRPr="00C53057" w:rsidRDefault="00C53057" w:rsidP="00040143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57" w:rsidRDefault="00C53057" w:rsidP="00D26DB9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057" w:rsidRPr="00C53057" w:rsidRDefault="00C53057" w:rsidP="00D26DB9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R$ 146,83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57" w:rsidRDefault="00C53057" w:rsidP="00D26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</w:p>
          <w:p w:rsidR="00C53057" w:rsidRDefault="00C53057" w:rsidP="00D26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</w:p>
          <w:p w:rsidR="00C53057" w:rsidRPr="00C53057" w:rsidRDefault="00C53057" w:rsidP="00D26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  <w:t>R$ 14.683,00</w:t>
            </w:r>
          </w:p>
        </w:tc>
      </w:tr>
      <w:tr w:rsidR="00C53057" w:rsidRPr="00C53057" w:rsidTr="00C53057">
        <w:trPr>
          <w:trHeight w:val="779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57" w:rsidRPr="00C53057" w:rsidRDefault="00C53057" w:rsidP="00C53057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3057" w:rsidRPr="00C53057" w:rsidRDefault="00C53057" w:rsidP="00C53057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  <w:p w:rsidR="00C53057" w:rsidRPr="00C53057" w:rsidRDefault="00C53057" w:rsidP="00C53057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57" w:rsidRDefault="00C53057" w:rsidP="00C53057">
            <w:pPr>
              <w:spacing w:after="12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53057" w:rsidRPr="00C53057" w:rsidRDefault="00C53057" w:rsidP="00C53057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057">
              <w:rPr>
                <w:rFonts w:ascii="Times New Roman" w:hAnsi="Times New Roman"/>
                <w:sz w:val="24"/>
                <w:szCs w:val="24"/>
              </w:rPr>
              <w:t>Higienização de dejetos sanitários - QTU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57" w:rsidRDefault="00C53057" w:rsidP="00040143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057" w:rsidRDefault="00C53057" w:rsidP="00040143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C53057" w:rsidRPr="00C53057" w:rsidRDefault="00C53057" w:rsidP="00040143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57" w:rsidRDefault="00C53057" w:rsidP="00D26DB9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057" w:rsidRPr="00C53057" w:rsidRDefault="00C53057" w:rsidP="00D26DB9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R$ 106,83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57" w:rsidRDefault="00C53057" w:rsidP="00D26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</w:p>
          <w:p w:rsidR="00C53057" w:rsidRDefault="00C53057" w:rsidP="00D26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</w:p>
          <w:p w:rsidR="00C53057" w:rsidRPr="00C53057" w:rsidRDefault="00C53057" w:rsidP="00D26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  <w:t>R$ 21.366,00</w:t>
            </w:r>
          </w:p>
        </w:tc>
      </w:tr>
      <w:tr w:rsidR="00C53057" w:rsidRPr="00C53057" w:rsidTr="00C53057">
        <w:trPr>
          <w:trHeight w:val="1538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3057" w:rsidRDefault="00C53057" w:rsidP="00C53057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3057" w:rsidRPr="00C53057" w:rsidRDefault="00C53057" w:rsidP="00C53057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57" w:rsidRDefault="00C53057" w:rsidP="00C53057">
            <w:pPr>
              <w:spacing w:after="12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53057" w:rsidRPr="00C53057" w:rsidRDefault="00C53057" w:rsidP="00C53057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057">
              <w:rPr>
                <w:rFonts w:ascii="Times New Roman" w:hAnsi="Times New Roman"/>
                <w:sz w:val="24"/>
                <w:szCs w:val="24"/>
              </w:rPr>
              <w:t>Abastecimento de água potável – QTA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057" w:rsidRDefault="00C53057" w:rsidP="00040143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057" w:rsidRDefault="00C53057" w:rsidP="00040143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C53057" w:rsidRPr="00C53057" w:rsidRDefault="00C53057" w:rsidP="00040143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57" w:rsidRDefault="00C53057" w:rsidP="00D26DB9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057" w:rsidRPr="00C53057" w:rsidRDefault="00C53057" w:rsidP="00D26DB9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R$ 106,83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057" w:rsidRDefault="00C53057" w:rsidP="00D26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</w:p>
          <w:p w:rsidR="00C53057" w:rsidRDefault="00C53057" w:rsidP="00D26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</w:p>
          <w:p w:rsidR="00C53057" w:rsidRPr="00C53057" w:rsidRDefault="00C53057" w:rsidP="00D26D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  <w:t>R$ 10.683,00</w:t>
            </w:r>
          </w:p>
        </w:tc>
      </w:tr>
      <w:tr w:rsidR="006E453E" w:rsidRPr="00C53057" w:rsidTr="00C53057">
        <w:tc>
          <w:tcPr>
            <w:tcW w:w="6946" w:type="dxa"/>
            <w:gridSpan w:val="5"/>
          </w:tcPr>
          <w:p w:rsidR="006E453E" w:rsidRPr="00C53057" w:rsidRDefault="00C53057" w:rsidP="006E453E">
            <w:pPr>
              <w:spacing w:after="12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05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="006E453E" w:rsidRPr="00C53057">
              <w:rPr>
                <w:rFonts w:ascii="Times New Roman" w:hAnsi="Times New Roman"/>
                <w:sz w:val="24"/>
                <w:szCs w:val="24"/>
              </w:rPr>
              <w:t>VALOR TOTAL ESTIMADO</w:t>
            </w:r>
            <w:r w:rsidRPr="00C53057">
              <w:rPr>
                <w:rFonts w:ascii="Times New Roman" w:hAnsi="Times New Roman"/>
                <w:sz w:val="24"/>
                <w:szCs w:val="24"/>
              </w:rPr>
              <w:t xml:space="preserve"> R$= </w:t>
            </w:r>
          </w:p>
        </w:tc>
        <w:tc>
          <w:tcPr>
            <w:tcW w:w="1843" w:type="dxa"/>
          </w:tcPr>
          <w:p w:rsidR="006E453E" w:rsidRPr="00C53057" w:rsidRDefault="00B10E5F" w:rsidP="00C53057">
            <w:pPr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  <w:t xml:space="preserve">  </w:t>
            </w:r>
            <w:r w:rsidR="006E453E" w:rsidRPr="00C53057"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  <w:t>R$</w:t>
            </w:r>
            <w:proofErr w:type="gramStart"/>
            <w:r w:rsidR="006E453E" w:rsidRPr="00C53057"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  <w:t xml:space="preserve"> 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  <w:t>4</w:t>
            </w:r>
            <w:r w:rsidR="00C53057"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  <w:t>6.732,00</w:t>
            </w:r>
            <w:r w:rsidR="006E453E" w:rsidRPr="00C53057">
              <w:rPr>
                <w:rFonts w:ascii="Times New Roman" w:hAnsi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</w:p>
          <w:p w:rsidR="006E453E" w:rsidRPr="00C53057" w:rsidRDefault="006E453E" w:rsidP="006E453E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453E" w:rsidRPr="00C53057" w:rsidRDefault="006E453E" w:rsidP="006E453E">
      <w:pPr>
        <w:spacing w:after="120" w:line="360" w:lineRule="auto"/>
        <w:ind w:left="-142"/>
        <w:jc w:val="both"/>
        <w:rPr>
          <w:rFonts w:ascii="Times New Roman" w:hAnsi="Times New Roman"/>
          <w:b/>
          <w:szCs w:val="24"/>
        </w:rPr>
      </w:pPr>
    </w:p>
    <w:p w:rsidR="006E453E" w:rsidRPr="00C53057" w:rsidRDefault="006E453E" w:rsidP="00060006">
      <w:pPr>
        <w:spacing w:after="120" w:line="360" w:lineRule="auto"/>
        <w:jc w:val="both"/>
        <w:rPr>
          <w:rFonts w:ascii="Times New Roman" w:hAnsi="Times New Roman"/>
          <w:b/>
          <w:szCs w:val="24"/>
        </w:rPr>
      </w:pPr>
    </w:p>
    <w:p w:rsidR="006E453E" w:rsidRPr="00C53057" w:rsidRDefault="006E453E" w:rsidP="00060006">
      <w:pPr>
        <w:spacing w:after="120" w:line="360" w:lineRule="auto"/>
        <w:jc w:val="both"/>
        <w:rPr>
          <w:rFonts w:ascii="Times New Roman" w:hAnsi="Times New Roman"/>
          <w:b/>
          <w:szCs w:val="24"/>
        </w:rPr>
      </w:pPr>
    </w:p>
    <w:sectPr w:rsidR="006E453E" w:rsidRPr="00C53057" w:rsidSect="00F20B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135D"/>
    <w:multiLevelType w:val="multilevel"/>
    <w:tmpl w:val="957415D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60006"/>
    <w:rsid w:val="00040143"/>
    <w:rsid w:val="00060006"/>
    <w:rsid w:val="000B7A37"/>
    <w:rsid w:val="001160ED"/>
    <w:rsid w:val="001250D4"/>
    <w:rsid w:val="0018593A"/>
    <w:rsid w:val="001A0EFF"/>
    <w:rsid w:val="00221FB2"/>
    <w:rsid w:val="0039499A"/>
    <w:rsid w:val="003E6A3F"/>
    <w:rsid w:val="004363E5"/>
    <w:rsid w:val="004F737D"/>
    <w:rsid w:val="00543C9B"/>
    <w:rsid w:val="006026D4"/>
    <w:rsid w:val="00614DDB"/>
    <w:rsid w:val="00640EE2"/>
    <w:rsid w:val="006C6181"/>
    <w:rsid w:val="006D7F9A"/>
    <w:rsid w:val="006E453E"/>
    <w:rsid w:val="006F2674"/>
    <w:rsid w:val="00705792"/>
    <w:rsid w:val="007A2056"/>
    <w:rsid w:val="00864313"/>
    <w:rsid w:val="00866269"/>
    <w:rsid w:val="00A508A5"/>
    <w:rsid w:val="00A80F8E"/>
    <w:rsid w:val="00A90D8B"/>
    <w:rsid w:val="00A97EB8"/>
    <w:rsid w:val="00B10E5F"/>
    <w:rsid w:val="00BA6081"/>
    <w:rsid w:val="00C51B66"/>
    <w:rsid w:val="00C53057"/>
    <w:rsid w:val="00C5601C"/>
    <w:rsid w:val="00C603F4"/>
    <w:rsid w:val="00C80A52"/>
    <w:rsid w:val="00C94607"/>
    <w:rsid w:val="00D26DB9"/>
    <w:rsid w:val="00D71FA9"/>
    <w:rsid w:val="00DD2203"/>
    <w:rsid w:val="00DF0B94"/>
    <w:rsid w:val="00DF1DF0"/>
    <w:rsid w:val="00F20BF3"/>
    <w:rsid w:val="00F217B2"/>
    <w:rsid w:val="00F71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00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60006"/>
    <w:pPr>
      <w:ind w:left="720"/>
      <w:contextualSpacing/>
    </w:pPr>
  </w:style>
  <w:style w:type="paragraph" w:customStyle="1" w:styleId="Ttulo1">
    <w:name w:val="Título1"/>
    <w:basedOn w:val="Normal"/>
    <w:next w:val="Corpodetexto"/>
    <w:rsid w:val="001160ED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1160E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160ED"/>
    <w:rPr>
      <w:rFonts w:ascii="Arial" w:eastAsia="Times New Roman" w:hAnsi="Arial" w:cs="Times New Roman"/>
      <w:sz w:val="24"/>
      <w:szCs w:val="20"/>
      <w:lang w:eastAsia="ja-JP"/>
    </w:rPr>
  </w:style>
  <w:style w:type="table" w:styleId="Tabelacomgrade">
    <w:name w:val="Table Grid"/>
    <w:basedOn w:val="Tabelanormal"/>
    <w:uiPriority w:val="59"/>
    <w:rsid w:val="00040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00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60006"/>
    <w:pPr>
      <w:ind w:left="720"/>
      <w:contextualSpacing/>
    </w:pPr>
  </w:style>
  <w:style w:type="paragraph" w:customStyle="1" w:styleId="Ttulo1">
    <w:name w:val="Título1"/>
    <w:basedOn w:val="Normal"/>
    <w:next w:val="Corpodetexto"/>
    <w:rsid w:val="001160ED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1160E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160ED"/>
    <w:rPr>
      <w:rFonts w:ascii="Arial" w:eastAsia="Times New Roman" w:hAnsi="Arial" w:cs="Times New Roman"/>
      <w:sz w:val="24"/>
      <w:szCs w:val="20"/>
      <w:lang w:eastAsia="ja-JP"/>
    </w:rPr>
  </w:style>
  <w:style w:type="table" w:styleId="Tabelacomgrade">
    <w:name w:val="Table Grid"/>
    <w:basedOn w:val="Tabelanormal"/>
    <w:uiPriority w:val="59"/>
    <w:rsid w:val="00040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6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965C-0F63-4506-A5BB-56EC1CF0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82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cavalcante soares lima</dc:creator>
  <cp:lastModifiedBy>LENOVO USER</cp:lastModifiedBy>
  <cp:revision>4</cp:revision>
  <dcterms:created xsi:type="dcterms:W3CDTF">2013-12-09T17:15:00Z</dcterms:created>
  <dcterms:modified xsi:type="dcterms:W3CDTF">2013-12-09T19:44:00Z</dcterms:modified>
</cp:coreProperties>
</file>